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13D8" w14:textId="77777777" w:rsidR="00FD45D6" w:rsidRPr="00850D8D" w:rsidRDefault="00FD45D6" w:rsidP="002D6B50">
      <w:pPr>
        <w:autoSpaceDE w:val="0"/>
        <w:autoSpaceDN w:val="0"/>
        <w:adjustRightInd w:val="0"/>
        <w:rPr>
          <w:rFonts w:ascii="Calibri" w:hAnsi="Calibri" w:cs="Aharoni"/>
          <w:b/>
          <w:bCs/>
          <w:lang w:val="en-GB" w:bidi="he-IL"/>
        </w:rPr>
      </w:pPr>
      <w:r w:rsidRPr="00850D8D">
        <w:rPr>
          <w:rFonts w:ascii="Calibri" w:hAnsi="Calibri" w:cs="Aharoni"/>
          <w:b/>
          <w:bCs/>
          <w:lang w:val="en-GB" w:bidi="he-IL"/>
        </w:rPr>
        <w:t>The most important issues about warts:</w:t>
      </w:r>
    </w:p>
    <w:p w14:paraId="1B3EEA7C" w14:textId="77777777"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1. Warts are caused by a virusinfection, which can only infect humans. The infection increases very slowly. Several months can pass from the time of infection, to the time when the wart is visible on the skin.</w:t>
      </w:r>
    </w:p>
    <w:p w14:paraId="57B6668B" w14:textId="77777777" w:rsidR="00FD45D6" w:rsidRPr="00850D8D" w:rsidRDefault="00FD45D6" w:rsidP="002D6B50">
      <w:pPr>
        <w:autoSpaceDE w:val="0"/>
        <w:autoSpaceDN w:val="0"/>
        <w:adjustRightInd w:val="0"/>
        <w:rPr>
          <w:rFonts w:ascii="Calibri" w:hAnsi="Calibri" w:cs="Aharoni"/>
          <w:lang w:val="en-GB" w:bidi="he-IL"/>
        </w:rPr>
      </w:pPr>
    </w:p>
    <w:p w14:paraId="0B88D7FD" w14:textId="77777777"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2. The wart spreads by touch or by the infected rejected dead skin cells. The wart does not spread by blood. If the skin is not intact, or if the skin is moist, you are more likely to be infected.</w:t>
      </w:r>
    </w:p>
    <w:p w14:paraId="1BD2B132" w14:textId="77777777" w:rsidR="00FD45D6" w:rsidRPr="00850D8D" w:rsidRDefault="00FD45D6" w:rsidP="002D6B50">
      <w:pPr>
        <w:autoSpaceDE w:val="0"/>
        <w:autoSpaceDN w:val="0"/>
        <w:adjustRightInd w:val="0"/>
        <w:rPr>
          <w:rFonts w:ascii="Calibri" w:hAnsi="Calibri" w:cs="Aharoni"/>
          <w:lang w:val="en-GB" w:bidi="he-IL"/>
        </w:rPr>
      </w:pPr>
    </w:p>
    <w:p w14:paraId="7CE48C0C" w14:textId="77777777" w:rsidR="00FD45D6" w:rsidRPr="00850D8D" w:rsidRDefault="00FD45D6" w:rsidP="008B58D0">
      <w:pPr>
        <w:autoSpaceDE w:val="0"/>
        <w:autoSpaceDN w:val="0"/>
        <w:adjustRightInd w:val="0"/>
        <w:rPr>
          <w:rFonts w:ascii="Calibri" w:hAnsi="Calibri" w:cs="Aharoni"/>
          <w:lang w:val="en-GB" w:bidi="he-IL"/>
        </w:rPr>
      </w:pPr>
      <w:r w:rsidRPr="00850D8D">
        <w:rPr>
          <w:rFonts w:ascii="Calibri" w:hAnsi="Calibri" w:cs="Aharoni"/>
          <w:lang w:val="en-GB" w:bidi="he-IL"/>
        </w:rPr>
        <w:t>3. If you do not treat the wart, they will go away once the body has evolved immunity towards them. Most children with warts, will be rid of the warts within 1-2 years. The infection last</w:t>
      </w:r>
      <w:r>
        <w:rPr>
          <w:rFonts w:ascii="Calibri" w:hAnsi="Calibri" w:cs="Aharoni"/>
          <w:lang w:val="en-GB" w:bidi="he-IL"/>
        </w:rPr>
        <w:t>s</w:t>
      </w:r>
      <w:r w:rsidRPr="00850D8D">
        <w:rPr>
          <w:rFonts w:ascii="Calibri" w:hAnsi="Calibri" w:cs="Aharoni"/>
          <w:lang w:val="en-GB" w:bidi="he-IL"/>
        </w:rPr>
        <w:t xml:space="preserve"> longer in adults, often many years.</w:t>
      </w:r>
    </w:p>
    <w:p w14:paraId="66DDB419" w14:textId="77777777" w:rsidR="00FD45D6" w:rsidRPr="00850D8D" w:rsidRDefault="00FD45D6" w:rsidP="002D6B50">
      <w:pPr>
        <w:autoSpaceDE w:val="0"/>
        <w:autoSpaceDN w:val="0"/>
        <w:adjustRightInd w:val="0"/>
        <w:rPr>
          <w:rFonts w:ascii="Calibri" w:hAnsi="Calibri" w:cs="Aharoni"/>
          <w:lang w:val="en-GB" w:bidi="he-IL"/>
        </w:rPr>
      </w:pPr>
    </w:p>
    <w:p w14:paraId="62531A24" w14:textId="77777777"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4. You can decrease the risk of infecting yourself and others, by keeping the wart covered with wartmedication. Wartmedication can be bought at the pharmacy. The wartmedication will harden after the application and will reduce the increase of the wart.</w:t>
      </w:r>
    </w:p>
    <w:p w14:paraId="291EC8F9" w14:textId="77777777" w:rsidR="00FD45D6" w:rsidRPr="00850D8D" w:rsidRDefault="00FD45D6" w:rsidP="002D6B50">
      <w:pPr>
        <w:autoSpaceDE w:val="0"/>
        <w:autoSpaceDN w:val="0"/>
        <w:adjustRightInd w:val="0"/>
        <w:rPr>
          <w:rFonts w:ascii="Calibri" w:hAnsi="Calibri" w:cs="Aharoni"/>
          <w:lang w:val="en-GB" w:bidi="he-IL"/>
        </w:rPr>
      </w:pPr>
    </w:p>
    <w:p w14:paraId="1D10AF88" w14:textId="77777777"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5. People with warts, who pick or bite their nails or the skin around the nails, and thereby damage the skin, often get warts around the nails. If you bite the warts you can get warts on and around the lips.</w:t>
      </w:r>
    </w:p>
    <w:p w14:paraId="242ABB4A" w14:textId="77777777" w:rsidR="00FD45D6" w:rsidRPr="00850D8D" w:rsidRDefault="00FD45D6" w:rsidP="002D6B50">
      <w:pPr>
        <w:autoSpaceDE w:val="0"/>
        <w:autoSpaceDN w:val="0"/>
        <w:adjustRightInd w:val="0"/>
        <w:rPr>
          <w:rFonts w:ascii="Calibri" w:hAnsi="Calibri" w:cs="Aharoni"/>
          <w:lang w:val="en-GB" w:bidi="he-IL"/>
        </w:rPr>
      </w:pPr>
    </w:p>
    <w:p w14:paraId="165FD948" w14:textId="6FB1343A"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6. Using bathing</w:t>
      </w:r>
      <w:r w:rsidR="00A54A24">
        <w:rPr>
          <w:rFonts w:ascii="Calibri" w:hAnsi="Calibri" w:cs="Aharoni"/>
          <w:lang w:val="en-GB" w:bidi="he-IL"/>
        </w:rPr>
        <w:t xml:space="preserve"> </w:t>
      </w:r>
      <w:r w:rsidRPr="00850D8D">
        <w:rPr>
          <w:rFonts w:ascii="Calibri" w:hAnsi="Calibri" w:cs="Aharoni"/>
          <w:lang w:val="en-GB" w:bidi="he-IL"/>
        </w:rPr>
        <w:t>shoes while bathing and in bathing areas when you have warts on your feet, decreases the risk of being infected, and decreases the chance of infecting others.</w:t>
      </w:r>
    </w:p>
    <w:p w14:paraId="761F58FF" w14:textId="77777777" w:rsidR="00FD45D6" w:rsidRPr="00850D8D" w:rsidRDefault="00FD45D6" w:rsidP="002D6B50">
      <w:pPr>
        <w:autoSpaceDE w:val="0"/>
        <w:autoSpaceDN w:val="0"/>
        <w:adjustRightInd w:val="0"/>
        <w:rPr>
          <w:rFonts w:ascii="Calibri" w:hAnsi="Calibri" w:cs="Aharoni"/>
          <w:lang w:val="en-GB" w:bidi="he-IL"/>
        </w:rPr>
      </w:pPr>
    </w:p>
    <w:p w14:paraId="2BA63788" w14:textId="77777777" w:rsidR="00FD45D6" w:rsidRPr="00850D8D" w:rsidRDefault="00FD45D6" w:rsidP="002D6B50">
      <w:pPr>
        <w:autoSpaceDE w:val="0"/>
        <w:autoSpaceDN w:val="0"/>
        <w:adjustRightInd w:val="0"/>
        <w:rPr>
          <w:rFonts w:ascii="Calibri" w:hAnsi="Calibri" w:cs="Aharoni"/>
          <w:b/>
          <w:bCs/>
          <w:lang w:val="en-GB" w:bidi="he-IL"/>
        </w:rPr>
      </w:pPr>
    </w:p>
    <w:p w14:paraId="22AD30DA" w14:textId="77777777" w:rsidR="00FD45D6" w:rsidRPr="00850D8D" w:rsidRDefault="00FD45D6" w:rsidP="002D6B50">
      <w:pPr>
        <w:autoSpaceDE w:val="0"/>
        <w:autoSpaceDN w:val="0"/>
        <w:adjustRightInd w:val="0"/>
        <w:rPr>
          <w:rFonts w:ascii="Calibri" w:hAnsi="Calibri" w:cs="Aharoni"/>
          <w:b/>
          <w:bCs/>
          <w:lang w:val="en-GB" w:bidi="he-IL"/>
        </w:rPr>
      </w:pPr>
    </w:p>
    <w:p w14:paraId="6937E9DE" w14:textId="77777777" w:rsidR="00FD45D6" w:rsidRPr="00850D8D" w:rsidRDefault="00FD45D6" w:rsidP="002D6B50">
      <w:pPr>
        <w:autoSpaceDE w:val="0"/>
        <w:autoSpaceDN w:val="0"/>
        <w:adjustRightInd w:val="0"/>
        <w:rPr>
          <w:rFonts w:ascii="Calibri" w:hAnsi="Calibri" w:cs="Aharoni"/>
          <w:b/>
          <w:bCs/>
          <w:lang w:val="en-GB" w:bidi="he-IL"/>
        </w:rPr>
      </w:pPr>
    </w:p>
    <w:p w14:paraId="2113DF37" w14:textId="77777777" w:rsidR="00FD45D6" w:rsidRPr="00850D8D" w:rsidRDefault="00FD45D6" w:rsidP="002D6B50">
      <w:pPr>
        <w:autoSpaceDE w:val="0"/>
        <w:autoSpaceDN w:val="0"/>
        <w:adjustRightInd w:val="0"/>
        <w:rPr>
          <w:rFonts w:ascii="Calibri" w:hAnsi="Calibri" w:cs="Aharoni"/>
          <w:b/>
          <w:bCs/>
          <w:lang w:val="en-GB" w:bidi="he-IL"/>
        </w:rPr>
      </w:pPr>
      <w:r w:rsidRPr="00850D8D">
        <w:rPr>
          <w:rFonts w:ascii="Calibri" w:hAnsi="Calibri" w:cs="Aharoni"/>
          <w:b/>
          <w:bCs/>
          <w:lang w:val="en-GB" w:bidi="he-IL"/>
        </w:rPr>
        <w:t>Treatment of warts</w:t>
      </w:r>
    </w:p>
    <w:p w14:paraId="1266F43C" w14:textId="7C2D890E" w:rsidR="00FD45D6" w:rsidRPr="00850D8D" w:rsidRDefault="00FD45D6" w:rsidP="009964DF">
      <w:pPr>
        <w:autoSpaceDE w:val="0"/>
        <w:autoSpaceDN w:val="0"/>
        <w:adjustRightInd w:val="0"/>
        <w:rPr>
          <w:rFonts w:ascii="Calibri" w:hAnsi="Calibri" w:cs="Aharoni"/>
          <w:lang w:val="en-GB" w:bidi="he-IL"/>
        </w:rPr>
      </w:pPr>
      <w:r w:rsidRPr="00850D8D">
        <w:rPr>
          <w:rFonts w:ascii="Calibri" w:hAnsi="Calibri" w:cs="Aharoni"/>
          <w:lang w:val="en-GB" w:bidi="he-IL"/>
        </w:rPr>
        <w:t>The treatment of warts may often be required for a long period of time, it takes time and is sometimes painful. There is no treatment, which suits everyone. The best treatment depends on the persons age, the amount of warts, where the warts are located and of their nuisance.</w:t>
      </w:r>
    </w:p>
    <w:p w14:paraId="12B45E91" w14:textId="77777777" w:rsidR="00FD45D6" w:rsidRPr="00850D8D" w:rsidRDefault="00FD45D6" w:rsidP="002D6B50">
      <w:pPr>
        <w:autoSpaceDE w:val="0"/>
        <w:autoSpaceDN w:val="0"/>
        <w:adjustRightInd w:val="0"/>
        <w:rPr>
          <w:rFonts w:ascii="Calibri" w:hAnsi="Calibri" w:cs="Aharoni"/>
          <w:b/>
          <w:bCs/>
          <w:lang w:val="en-GB" w:bidi="he-IL"/>
        </w:rPr>
      </w:pPr>
    </w:p>
    <w:p w14:paraId="2C9CA011" w14:textId="79EFE52E" w:rsidR="00FD45D6" w:rsidRPr="00B01F46" w:rsidRDefault="00FD45D6" w:rsidP="002D6B50">
      <w:pPr>
        <w:autoSpaceDE w:val="0"/>
        <w:autoSpaceDN w:val="0"/>
        <w:adjustRightInd w:val="0"/>
        <w:rPr>
          <w:rFonts w:ascii="Calibri" w:hAnsi="Calibri" w:cs="Aharoni"/>
          <w:b/>
          <w:bCs/>
          <w:lang w:bidi="he-IL"/>
        </w:rPr>
      </w:pPr>
      <w:r w:rsidRPr="00B01F46">
        <w:rPr>
          <w:rFonts w:ascii="Calibri" w:hAnsi="Calibri" w:cs="Aharoni"/>
          <w:b/>
          <w:bCs/>
          <w:lang w:bidi="he-IL"/>
        </w:rPr>
        <w:t>Home</w:t>
      </w:r>
      <w:r w:rsidR="00A54A24">
        <w:rPr>
          <w:rFonts w:ascii="Calibri" w:hAnsi="Calibri" w:cs="Aharoni"/>
          <w:b/>
          <w:bCs/>
          <w:lang w:bidi="he-IL"/>
        </w:rPr>
        <w:t xml:space="preserve"> </w:t>
      </w:r>
      <w:r w:rsidRPr="00B01F46">
        <w:rPr>
          <w:rFonts w:ascii="Calibri" w:hAnsi="Calibri" w:cs="Aharoni"/>
          <w:b/>
          <w:bCs/>
          <w:lang w:bidi="he-IL"/>
        </w:rPr>
        <w:t>treatment</w:t>
      </w:r>
    </w:p>
    <w:p w14:paraId="0FB57948" w14:textId="033802BC" w:rsidR="00FD45D6" w:rsidRPr="00B01F46" w:rsidRDefault="00FD45D6" w:rsidP="00A534F9">
      <w:pPr>
        <w:numPr>
          <w:ilvl w:val="0"/>
          <w:numId w:val="2"/>
        </w:numPr>
        <w:autoSpaceDE w:val="0"/>
        <w:autoSpaceDN w:val="0"/>
        <w:adjustRightInd w:val="0"/>
        <w:rPr>
          <w:rFonts w:ascii="Calibri" w:hAnsi="Calibri" w:cs="Aharoni"/>
          <w:lang w:bidi="he-IL"/>
        </w:rPr>
      </w:pPr>
      <w:r w:rsidRPr="00B01F46">
        <w:rPr>
          <w:rFonts w:ascii="Calibri" w:hAnsi="Calibri" w:cs="Aharoni"/>
          <w:lang w:bidi="he-IL"/>
        </w:rPr>
        <w:t>Home</w:t>
      </w:r>
      <w:r w:rsidR="00A54A24">
        <w:rPr>
          <w:rFonts w:ascii="Calibri" w:hAnsi="Calibri" w:cs="Aharoni"/>
          <w:lang w:bidi="he-IL"/>
        </w:rPr>
        <w:t xml:space="preserve"> </w:t>
      </w:r>
      <w:r w:rsidRPr="00B01F46">
        <w:rPr>
          <w:rFonts w:ascii="Calibri" w:hAnsi="Calibri" w:cs="Aharoni"/>
          <w:lang w:bidi="he-IL"/>
        </w:rPr>
        <w:t>treatment is cru</w:t>
      </w:r>
      <w:r>
        <w:rPr>
          <w:rFonts w:ascii="Calibri" w:hAnsi="Calibri" w:cs="Aharoni"/>
          <w:lang w:bidi="he-IL"/>
        </w:rPr>
        <w:t>c</w:t>
      </w:r>
      <w:r w:rsidRPr="00B01F46">
        <w:rPr>
          <w:rFonts w:ascii="Calibri" w:hAnsi="Calibri" w:cs="Aharoni"/>
          <w:lang w:bidi="he-IL"/>
        </w:rPr>
        <w:t>ial!</w:t>
      </w:r>
    </w:p>
    <w:p w14:paraId="3FFA6F1C" w14:textId="77777777"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 xml:space="preserve">The tough skin on the wart must be debrided with a scalpel, if possible. </w:t>
      </w:r>
    </w:p>
    <w:p w14:paraId="0585689B" w14:textId="77777777"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 xml:space="preserve">If the skin is moist after a bath, it may </w:t>
      </w:r>
      <w:r w:rsidRPr="00850D8D">
        <w:rPr>
          <w:rFonts w:ascii="Calibri" w:hAnsi="Calibri" w:cs="Aharoni"/>
          <w:color w:val="222222"/>
          <w:lang w:val="en-GB" w:bidi="he-IL"/>
        </w:rPr>
        <w:t xml:space="preserve">facilitate </w:t>
      </w:r>
      <w:r w:rsidRPr="00850D8D">
        <w:rPr>
          <w:rFonts w:ascii="Calibri" w:hAnsi="Calibri" w:cs="Aharoni"/>
          <w:lang w:val="en-GB" w:bidi="he-IL"/>
        </w:rPr>
        <w:t>the removal of the tough skin.</w:t>
      </w:r>
    </w:p>
    <w:p w14:paraId="6A0AB735" w14:textId="34680214" w:rsidR="00FD45D6" w:rsidRPr="003A4591" w:rsidRDefault="00FD45D6" w:rsidP="00A534F9">
      <w:pPr>
        <w:numPr>
          <w:ilvl w:val="0"/>
          <w:numId w:val="2"/>
        </w:numPr>
        <w:autoSpaceDE w:val="0"/>
        <w:autoSpaceDN w:val="0"/>
        <w:adjustRightInd w:val="0"/>
        <w:rPr>
          <w:rFonts w:ascii="Calibri" w:hAnsi="Calibri" w:cs="Aharoni"/>
          <w:lang w:val="en-US" w:bidi="he-IL"/>
        </w:rPr>
      </w:pPr>
      <w:r w:rsidRPr="00850D8D">
        <w:rPr>
          <w:rFonts w:ascii="Calibri" w:hAnsi="Calibri" w:cs="Aharoni"/>
          <w:lang w:val="en-GB" w:bidi="he-IL"/>
        </w:rPr>
        <w:t xml:space="preserve">The wart must be covered by the medication. </w:t>
      </w:r>
      <w:r w:rsidRPr="003A4591">
        <w:rPr>
          <w:rFonts w:ascii="Calibri" w:hAnsi="Calibri" w:cs="Aharoni"/>
          <w:lang w:val="en-US" w:bidi="he-IL"/>
        </w:rPr>
        <w:t>It is import</w:t>
      </w:r>
      <w:r w:rsidR="00A54A24" w:rsidRPr="003A4591">
        <w:rPr>
          <w:rFonts w:ascii="Calibri" w:hAnsi="Calibri" w:cs="Aharoni"/>
          <w:lang w:val="en-US" w:bidi="he-IL"/>
        </w:rPr>
        <w:t>a</w:t>
      </w:r>
      <w:r w:rsidRPr="003A4591">
        <w:rPr>
          <w:rFonts w:ascii="Calibri" w:hAnsi="Calibri" w:cs="Aharoni"/>
          <w:lang w:val="en-US" w:bidi="he-IL"/>
        </w:rPr>
        <w:t>nt not to treat the surrounding skin.</w:t>
      </w:r>
    </w:p>
    <w:p w14:paraId="38234F3C" w14:textId="5A16C2C6"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Wart</w:t>
      </w:r>
      <w:r w:rsidR="00A54A24">
        <w:rPr>
          <w:rFonts w:ascii="Calibri" w:hAnsi="Calibri" w:cs="Aharoni"/>
          <w:lang w:val="en-GB" w:bidi="he-IL"/>
        </w:rPr>
        <w:t xml:space="preserve"> </w:t>
      </w:r>
      <w:r w:rsidRPr="00850D8D">
        <w:rPr>
          <w:rFonts w:ascii="Calibri" w:hAnsi="Calibri" w:cs="Aharoni"/>
          <w:lang w:val="en-GB" w:bidi="he-IL"/>
        </w:rPr>
        <w:t>treatment can also be freezing the wart with a</w:t>
      </w:r>
      <w:r w:rsidR="00A54A24">
        <w:rPr>
          <w:rFonts w:ascii="Calibri" w:hAnsi="Calibri" w:cs="Aharoni"/>
          <w:lang w:val="en-GB" w:bidi="he-IL"/>
        </w:rPr>
        <w:t>n</w:t>
      </w:r>
      <w:r w:rsidRPr="00850D8D">
        <w:rPr>
          <w:rFonts w:ascii="Calibri" w:hAnsi="Calibri" w:cs="Aharoni"/>
          <w:lang w:val="en-GB" w:bidi="he-IL"/>
        </w:rPr>
        <w:t xml:space="preserve"> OTC product. </w:t>
      </w:r>
    </w:p>
    <w:p w14:paraId="3DA3889D" w14:textId="77777777"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Warts on the feet can after treatment be covered up by a bandaid to increase the moisturisation of the wart.</w:t>
      </w:r>
    </w:p>
    <w:p w14:paraId="45BCC461" w14:textId="77777777"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Warts on the fingers/hands do not need bandaids.</w:t>
      </w:r>
    </w:p>
    <w:p w14:paraId="75C692CE" w14:textId="77777777" w:rsidR="00FD45D6" w:rsidRPr="00850D8D" w:rsidRDefault="00FD45D6" w:rsidP="00A534F9">
      <w:pPr>
        <w:numPr>
          <w:ilvl w:val="0"/>
          <w:numId w:val="2"/>
        </w:numPr>
        <w:autoSpaceDE w:val="0"/>
        <w:autoSpaceDN w:val="0"/>
        <w:adjustRightInd w:val="0"/>
        <w:rPr>
          <w:rFonts w:ascii="Calibri" w:hAnsi="Calibri" w:cs="Aharoni"/>
          <w:lang w:val="en-GB" w:bidi="he-IL"/>
        </w:rPr>
      </w:pPr>
      <w:r w:rsidRPr="00850D8D">
        <w:rPr>
          <w:rFonts w:ascii="Calibri" w:hAnsi="Calibri" w:cs="Aharoni"/>
          <w:lang w:val="en-GB" w:bidi="he-IL"/>
        </w:rPr>
        <w:t>If possible, repeat the treatment daily.</w:t>
      </w:r>
    </w:p>
    <w:p w14:paraId="5DFAD34F" w14:textId="28B09043" w:rsidR="00FD45D6" w:rsidRPr="00A54A24" w:rsidRDefault="00FD45D6" w:rsidP="00A534F9">
      <w:pPr>
        <w:numPr>
          <w:ilvl w:val="0"/>
          <w:numId w:val="2"/>
        </w:numPr>
        <w:autoSpaceDE w:val="0"/>
        <w:autoSpaceDN w:val="0"/>
        <w:adjustRightInd w:val="0"/>
        <w:rPr>
          <w:rFonts w:ascii="Calibri" w:hAnsi="Calibri" w:cs="Aharoni"/>
          <w:lang w:val="en-US" w:bidi="he-IL"/>
        </w:rPr>
      </w:pPr>
      <w:r w:rsidRPr="00A54A24">
        <w:rPr>
          <w:rFonts w:ascii="Calibri" w:hAnsi="Calibri" w:cs="Aharoni"/>
          <w:lang w:val="en-US" w:bidi="he-IL"/>
        </w:rPr>
        <w:t>Debridement is recommended 1-2</w:t>
      </w:r>
      <w:r w:rsidR="00A54A24" w:rsidRPr="00A54A24">
        <w:rPr>
          <w:rFonts w:ascii="Calibri" w:hAnsi="Calibri" w:cs="Aharoni"/>
          <w:lang w:val="en-US" w:bidi="he-IL"/>
        </w:rPr>
        <w:t xml:space="preserve"> times</w:t>
      </w:r>
      <w:r w:rsidRPr="00A54A24">
        <w:rPr>
          <w:rFonts w:ascii="Calibri" w:hAnsi="Calibri" w:cs="Aharoni"/>
          <w:lang w:val="en-US" w:bidi="he-IL"/>
        </w:rPr>
        <w:t xml:space="preserve"> weekly.</w:t>
      </w:r>
    </w:p>
    <w:p w14:paraId="7A895BE1" w14:textId="77777777" w:rsidR="00FD45D6" w:rsidRPr="00A54A24" w:rsidRDefault="00FD45D6" w:rsidP="00FE7AA0">
      <w:pPr>
        <w:autoSpaceDE w:val="0"/>
        <w:autoSpaceDN w:val="0"/>
        <w:adjustRightInd w:val="0"/>
        <w:ind w:left="360"/>
        <w:rPr>
          <w:rFonts w:ascii="Calibri" w:hAnsi="Calibri" w:cs="Aharoni"/>
          <w:lang w:val="en-US" w:bidi="he-IL"/>
        </w:rPr>
      </w:pPr>
    </w:p>
    <w:p w14:paraId="0296D34F" w14:textId="77777777" w:rsidR="00FD45D6" w:rsidRPr="00FB4C7E" w:rsidRDefault="00FD45D6" w:rsidP="002D6B50">
      <w:pPr>
        <w:autoSpaceDE w:val="0"/>
        <w:autoSpaceDN w:val="0"/>
        <w:adjustRightInd w:val="0"/>
        <w:rPr>
          <w:rFonts w:ascii="Calibri" w:hAnsi="Calibri" w:cs="Aharoni"/>
          <w:b/>
          <w:bCs/>
          <w:lang w:val="en-US" w:bidi="he-IL"/>
        </w:rPr>
      </w:pPr>
      <w:r w:rsidRPr="00FB4C7E">
        <w:rPr>
          <w:rFonts w:ascii="Calibri" w:hAnsi="Calibri" w:cs="Aharoni"/>
          <w:b/>
          <w:bCs/>
          <w:lang w:val="en-US" w:bidi="he-IL"/>
        </w:rPr>
        <w:t>Supplemental treatment</w:t>
      </w:r>
    </w:p>
    <w:p w14:paraId="6F3527E2" w14:textId="77777777" w:rsidR="00FD45D6" w:rsidRPr="00850D8D" w:rsidRDefault="00FD45D6" w:rsidP="002D6B50">
      <w:pPr>
        <w:autoSpaceDE w:val="0"/>
        <w:autoSpaceDN w:val="0"/>
        <w:adjustRightInd w:val="0"/>
        <w:rPr>
          <w:rFonts w:ascii="Calibri" w:hAnsi="Calibri" w:cs="Aharoni"/>
          <w:lang w:val="en-GB" w:bidi="he-IL"/>
        </w:rPr>
      </w:pPr>
      <w:r w:rsidRPr="00850D8D">
        <w:rPr>
          <w:rFonts w:ascii="Calibri" w:hAnsi="Calibri" w:cs="Aharoni"/>
          <w:lang w:val="en-GB" w:bidi="he-IL"/>
        </w:rPr>
        <w:t>At the dermatologist the warts are supplementary treated with freezing and with a creme to moisturise the skin and the warts.</w:t>
      </w:r>
    </w:p>
    <w:p w14:paraId="6547ED0E" w14:textId="77777777" w:rsidR="00FD45D6" w:rsidRPr="00850D8D" w:rsidRDefault="00FD45D6" w:rsidP="002D6B50">
      <w:pPr>
        <w:autoSpaceDE w:val="0"/>
        <w:autoSpaceDN w:val="0"/>
        <w:adjustRightInd w:val="0"/>
        <w:rPr>
          <w:rFonts w:ascii="Calibri" w:hAnsi="Calibri" w:cs="Aharoni"/>
          <w:lang w:val="en-GB" w:bidi="he-IL"/>
        </w:rPr>
      </w:pPr>
      <w:r w:rsidRPr="00FA0BB2">
        <w:rPr>
          <w:rFonts w:ascii="Calibri" w:hAnsi="Calibri" w:cs="Aharoni"/>
          <w:b/>
          <w:i/>
          <w:lang w:val="en-GB" w:bidi="he-IL"/>
        </w:rPr>
        <w:t>It is important that the warts are debrided at home before the consultation</w:t>
      </w:r>
      <w:r w:rsidRPr="00850D8D">
        <w:rPr>
          <w:rFonts w:ascii="Calibri" w:hAnsi="Calibri" w:cs="Aharoni"/>
          <w:lang w:val="en-GB" w:bidi="he-IL"/>
        </w:rPr>
        <w:t>.</w:t>
      </w:r>
    </w:p>
    <w:p w14:paraId="135E2ED8" w14:textId="77777777" w:rsidR="00FD45D6" w:rsidRPr="00850D8D" w:rsidRDefault="00FD45D6" w:rsidP="004D6F10">
      <w:pPr>
        <w:autoSpaceDE w:val="0"/>
        <w:autoSpaceDN w:val="0"/>
        <w:adjustRightInd w:val="0"/>
        <w:rPr>
          <w:rFonts w:ascii="Calibri" w:hAnsi="Calibri" w:cs="Aharoni"/>
          <w:lang w:val="en-GB" w:bidi="he-IL"/>
        </w:rPr>
      </w:pPr>
      <w:r>
        <w:rPr>
          <w:rFonts w:ascii="Calibri" w:hAnsi="Calibri" w:cs="Aharoni"/>
          <w:lang w:val="en-GB" w:bidi="he-IL"/>
        </w:rPr>
        <w:t xml:space="preserve"> </w:t>
      </w:r>
    </w:p>
    <w:p w14:paraId="1F37D882" w14:textId="77777777" w:rsidR="00FD45D6" w:rsidRPr="00850D8D" w:rsidRDefault="00FD45D6" w:rsidP="004D6F10">
      <w:pPr>
        <w:autoSpaceDE w:val="0"/>
        <w:autoSpaceDN w:val="0"/>
        <w:adjustRightInd w:val="0"/>
        <w:rPr>
          <w:rFonts w:ascii="Calibri" w:hAnsi="Calibri" w:cs="Aharoni"/>
          <w:lang w:val="en-GB" w:bidi="he-IL"/>
        </w:rPr>
      </w:pPr>
    </w:p>
    <w:p w14:paraId="3C79A401" w14:textId="77777777" w:rsidR="00FD45D6" w:rsidRPr="00850D8D" w:rsidRDefault="00FD45D6" w:rsidP="004D6F10">
      <w:pPr>
        <w:autoSpaceDE w:val="0"/>
        <w:autoSpaceDN w:val="0"/>
        <w:adjustRightInd w:val="0"/>
        <w:rPr>
          <w:rFonts w:cs="Aharoni"/>
          <w:lang w:val="en-GB" w:bidi="he-IL"/>
        </w:rPr>
      </w:pPr>
    </w:p>
    <w:p w14:paraId="21959DB8" w14:textId="77777777" w:rsidR="00FD45D6" w:rsidRDefault="00FD45D6" w:rsidP="004D6F10">
      <w:pPr>
        <w:autoSpaceDE w:val="0"/>
        <w:autoSpaceDN w:val="0"/>
        <w:adjustRightInd w:val="0"/>
        <w:rPr>
          <w:rFonts w:ascii="Calibri" w:hAnsi="Calibri" w:cs="Aharoni"/>
          <w:lang w:val="en-GB" w:bidi="he-IL"/>
        </w:rPr>
      </w:pPr>
    </w:p>
    <w:p w14:paraId="03D07024" w14:textId="77777777" w:rsidR="00FD45D6" w:rsidRPr="00850D8D" w:rsidRDefault="00FD45D6" w:rsidP="004D6F10">
      <w:pPr>
        <w:autoSpaceDE w:val="0"/>
        <w:autoSpaceDN w:val="0"/>
        <w:adjustRightInd w:val="0"/>
        <w:rPr>
          <w:rFonts w:ascii="Calibri" w:hAnsi="Calibri" w:cs="Aharoni"/>
          <w:lang w:val="en-GB" w:bidi="he-IL"/>
        </w:rPr>
      </w:pPr>
    </w:p>
    <w:p w14:paraId="6E6AD5D0" w14:textId="77777777" w:rsidR="00FD45D6" w:rsidRPr="00850D8D" w:rsidRDefault="00FD45D6" w:rsidP="0080488B">
      <w:pPr>
        <w:autoSpaceDE w:val="0"/>
        <w:autoSpaceDN w:val="0"/>
        <w:adjustRightInd w:val="0"/>
        <w:rPr>
          <w:rFonts w:ascii="Calibri" w:hAnsi="Calibri" w:cs="Aharoni"/>
          <w:b/>
          <w:sz w:val="32"/>
          <w:szCs w:val="32"/>
          <w:lang w:val="en-GB" w:bidi="he-IL"/>
        </w:rPr>
      </w:pPr>
      <w:r w:rsidRPr="00850D8D">
        <w:rPr>
          <w:rFonts w:ascii="Calibri" w:hAnsi="Calibri" w:cs="Aharoni"/>
          <w:b/>
          <w:sz w:val="32"/>
          <w:szCs w:val="32"/>
          <w:lang w:val="en-GB" w:bidi="he-IL"/>
        </w:rPr>
        <w:t>At the dermatologist you are instructed in home</w:t>
      </w:r>
      <w:r>
        <w:rPr>
          <w:rFonts w:ascii="Calibri" w:hAnsi="Calibri" w:cs="Aharoni"/>
          <w:b/>
          <w:sz w:val="32"/>
          <w:szCs w:val="32"/>
          <w:lang w:val="en-GB" w:bidi="he-IL"/>
        </w:rPr>
        <w:t xml:space="preserve"> </w:t>
      </w:r>
      <w:r w:rsidRPr="00850D8D">
        <w:rPr>
          <w:rFonts w:ascii="Calibri" w:hAnsi="Calibri" w:cs="Aharoni"/>
          <w:b/>
          <w:sz w:val="32"/>
          <w:szCs w:val="32"/>
          <w:lang w:val="en-GB" w:bidi="he-IL"/>
        </w:rPr>
        <w:t>treatment, and most patients who are refer</w:t>
      </w:r>
      <w:r>
        <w:rPr>
          <w:rFonts w:ascii="Calibri" w:hAnsi="Calibri" w:cs="Aharoni"/>
          <w:b/>
          <w:sz w:val="32"/>
          <w:szCs w:val="32"/>
          <w:lang w:val="en-GB" w:bidi="he-IL"/>
        </w:rPr>
        <w:t>r</w:t>
      </w:r>
      <w:r w:rsidRPr="00850D8D">
        <w:rPr>
          <w:rFonts w:ascii="Calibri" w:hAnsi="Calibri" w:cs="Aharoni"/>
          <w:b/>
          <w:sz w:val="32"/>
          <w:szCs w:val="32"/>
          <w:lang w:val="en-GB" w:bidi="he-IL"/>
        </w:rPr>
        <w:t>ed with normal warts are treated a couple of times and are then refe</w:t>
      </w:r>
      <w:r>
        <w:rPr>
          <w:rFonts w:ascii="Calibri" w:hAnsi="Calibri" w:cs="Aharoni"/>
          <w:b/>
          <w:sz w:val="32"/>
          <w:szCs w:val="32"/>
          <w:lang w:val="en-GB" w:bidi="he-IL"/>
        </w:rPr>
        <w:t>r</w:t>
      </w:r>
      <w:r w:rsidRPr="00850D8D">
        <w:rPr>
          <w:rFonts w:ascii="Calibri" w:hAnsi="Calibri" w:cs="Aharoni"/>
          <w:b/>
          <w:sz w:val="32"/>
          <w:szCs w:val="32"/>
          <w:lang w:val="en-GB" w:bidi="he-IL"/>
        </w:rPr>
        <w:t>red to continuing the treatment at home.</w:t>
      </w:r>
    </w:p>
    <w:p w14:paraId="13998A5F" w14:textId="77777777" w:rsidR="00FD45D6" w:rsidRPr="00850D8D" w:rsidRDefault="00FD45D6" w:rsidP="0080488B">
      <w:pPr>
        <w:autoSpaceDE w:val="0"/>
        <w:autoSpaceDN w:val="0"/>
        <w:adjustRightInd w:val="0"/>
        <w:rPr>
          <w:rFonts w:ascii="Calibri" w:hAnsi="Calibri" w:cs="Aharoni"/>
          <w:b/>
          <w:sz w:val="32"/>
          <w:szCs w:val="32"/>
          <w:lang w:val="en-GB" w:bidi="he-IL"/>
        </w:rPr>
      </w:pPr>
      <w:r w:rsidRPr="00850D8D">
        <w:rPr>
          <w:rFonts w:ascii="Calibri" w:hAnsi="Calibri" w:cs="Aharoni"/>
          <w:b/>
          <w:sz w:val="32"/>
          <w:szCs w:val="32"/>
          <w:lang w:val="en-GB" w:bidi="he-IL"/>
        </w:rPr>
        <w:t>Patients, with many resistant warts, or who have physical difficulties regarding home</w:t>
      </w:r>
      <w:r>
        <w:rPr>
          <w:rFonts w:ascii="Calibri" w:hAnsi="Calibri" w:cs="Aharoni"/>
          <w:b/>
          <w:sz w:val="32"/>
          <w:szCs w:val="32"/>
          <w:lang w:val="en-GB" w:bidi="he-IL"/>
        </w:rPr>
        <w:t xml:space="preserve"> </w:t>
      </w:r>
      <w:r w:rsidRPr="00850D8D">
        <w:rPr>
          <w:rFonts w:ascii="Calibri" w:hAnsi="Calibri" w:cs="Aharoni"/>
          <w:b/>
          <w:sz w:val="32"/>
          <w:szCs w:val="32"/>
          <w:lang w:val="en-GB" w:bidi="he-IL"/>
        </w:rPr>
        <w:t>treatment, can, if the doctor finds it necessary, receive more treatment in the clini</w:t>
      </w:r>
      <w:r>
        <w:rPr>
          <w:rFonts w:ascii="Calibri" w:hAnsi="Calibri" w:cs="Aharoni"/>
          <w:b/>
          <w:sz w:val="32"/>
          <w:szCs w:val="32"/>
          <w:lang w:val="en-GB" w:bidi="he-IL"/>
        </w:rPr>
        <w:t>c</w:t>
      </w:r>
      <w:r w:rsidRPr="00850D8D">
        <w:rPr>
          <w:rFonts w:ascii="Calibri" w:hAnsi="Calibri" w:cs="Aharoni"/>
          <w:b/>
          <w:sz w:val="32"/>
          <w:szCs w:val="32"/>
          <w:lang w:val="en-GB" w:bidi="he-IL"/>
        </w:rPr>
        <w:t>.</w:t>
      </w:r>
    </w:p>
    <w:p w14:paraId="045E1118" w14:textId="77777777" w:rsidR="00FD45D6" w:rsidRPr="00850D8D" w:rsidRDefault="00FD45D6" w:rsidP="0080488B">
      <w:pPr>
        <w:autoSpaceDE w:val="0"/>
        <w:autoSpaceDN w:val="0"/>
        <w:adjustRightInd w:val="0"/>
        <w:rPr>
          <w:rFonts w:ascii="Calibri" w:hAnsi="Calibri" w:cs="Aharoni"/>
          <w:b/>
          <w:sz w:val="32"/>
          <w:szCs w:val="32"/>
          <w:lang w:val="en-GB" w:bidi="he-IL"/>
        </w:rPr>
      </w:pPr>
    </w:p>
    <w:p w14:paraId="27C26A23" w14:textId="77777777" w:rsidR="00FD45D6" w:rsidRPr="00850D8D" w:rsidRDefault="00FD45D6" w:rsidP="0080488B">
      <w:pPr>
        <w:autoSpaceDE w:val="0"/>
        <w:autoSpaceDN w:val="0"/>
        <w:adjustRightInd w:val="0"/>
        <w:rPr>
          <w:rFonts w:ascii="Calibri" w:hAnsi="Calibri" w:cs="Aharoni"/>
          <w:b/>
          <w:sz w:val="32"/>
          <w:szCs w:val="32"/>
          <w:lang w:val="en-GB" w:bidi="he-IL"/>
        </w:rPr>
      </w:pPr>
      <w:r w:rsidRPr="00850D8D">
        <w:rPr>
          <w:rFonts w:ascii="Calibri" w:hAnsi="Calibri" w:cs="Aharoni"/>
          <w:b/>
          <w:sz w:val="32"/>
          <w:szCs w:val="32"/>
          <w:lang w:val="en-GB" w:bidi="he-IL"/>
        </w:rPr>
        <w:t>One refer</w:t>
      </w:r>
      <w:r>
        <w:rPr>
          <w:rFonts w:ascii="Calibri" w:hAnsi="Calibri" w:cs="Aharoni"/>
          <w:b/>
          <w:sz w:val="32"/>
          <w:szCs w:val="32"/>
          <w:lang w:val="en-GB" w:bidi="he-IL"/>
        </w:rPr>
        <w:t>r</w:t>
      </w:r>
      <w:r w:rsidRPr="00850D8D">
        <w:rPr>
          <w:rFonts w:ascii="Calibri" w:hAnsi="Calibri" w:cs="Aharoni"/>
          <w:b/>
          <w:sz w:val="32"/>
          <w:szCs w:val="32"/>
          <w:lang w:val="en-GB" w:bidi="he-IL"/>
        </w:rPr>
        <w:t>al allows maximum 8. treatments.</w:t>
      </w:r>
    </w:p>
    <w:p w14:paraId="686E7ED4" w14:textId="77777777" w:rsidR="00FD45D6" w:rsidRPr="00850D8D" w:rsidRDefault="00FD45D6" w:rsidP="0080488B">
      <w:pPr>
        <w:autoSpaceDE w:val="0"/>
        <w:autoSpaceDN w:val="0"/>
        <w:adjustRightInd w:val="0"/>
        <w:rPr>
          <w:rFonts w:ascii="Calibri" w:hAnsi="Calibri" w:cs="Aharoni"/>
          <w:lang w:val="en-GB" w:bidi="he-IL"/>
        </w:rPr>
      </w:pPr>
    </w:p>
    <w:p w14:paraId="72047B1B" w14:textId="77777777" w:rsidR="00FD45D6" w:rsidRPr="00850D8D" w:rsidRDefault="00FD45D6" w:rsidP="0080488B">
      <w:pPr>
        <w:autoSpaceDE w:val="0"/>
        <w:autoSpaceDN w:val="0"/>
        <w:adjustRightInd w:val="0"/>
        <w:rPr>
          <w:rFonts w:ascii="Calibri" w:hAnsi="Calibri" w:cs="Aharoni"/>
          <w:lang w:val="en-GB" w:bidi="he-IL"/>
        </w:rPr>
      </w:pPr>
    </w:p>
    <w:p w14:paraId="30F3B0D2" w14:textId="77777777" w:rsidR="00FD45D6" w:rsidRPr="00850D8D" w:rsidRDefault="00FD45D6" w:rsidP="0080488B">
      <w:pPr>
        <w:autoSpaceDE w:val="0"/>
        <w:autoSpaceDN w:val="0"/>
        <w:adjustRightInd w:val="0"/>
        <w:rPr>
          <w:rFonts w:ascii="Calibri" w:hAnsi="Calibri" w:cs="Aharoni"/>
          <w:lang w:val="en-GB" w:bidi="he-IL"/>
        </w:rPr>
      </w:pPr>
    </w:p>
    <w:p w14:paraId="0FD3456E" w14:textId="77777777" w:rsidR="00FD45D6" w:rsidRPr="00850D8D" w:rsidRDefault="00FD45D6" w:rsidP="0080488B">
      <w:pPr>
        <w:autoSpaceDE w:val="0"/>
        <w:autoSpaceDN w:val="0"/>
        <w:adjustRightInd w:val="0"/>
        <w:rPr>
          <w:rFonts w:ascii="Calibri" w:hAnsi="Calibri" w:cs="Aharoni"/>
          <w:lang w:val="en-GB" w:bidi="he-IL"/>
        </w:rPr>
      </w:pPr>
      <w:r w:rsidRPr="00850D8D">
        <w:rPr>
          <w:rFonts w:ascii="Calibri" w:hAnsi="Calibri" w:cs="Aharoni"/>
          <w:lang w:val="en-GB" w:bidi="he-IL"/>
        </w:rPr>
        <w:t xml:space="preserve"> </w:t>
      </w:r>
    </w:p>
    <w:p w14:paraId="371B37F8" w14:textId="77777777" w:rsidR="00FD45D6" w:rsidRPr="00850D8D" w:rsidRDefault="00FD45D6" w:rsidP="00F72786">
      <w:pPr>
        <w:autoSpaceDE w:val="0"/>
        <w:autoSpaceDN w:val="0"/>
        <w:adjustRightInd w:val="0"/>
        <w:rPr>
          <w:rFonts w:ascii="Calibri" w:hAnsi="Calibri" w:cs="Aharoni"/>
          <w:lang w:val="en-GB" w:bidi="he-IL"/>
        </w:rPr>
      </w:pPr>
    </w:p>
    <w:p w14:paraId="2A3F08FA" w14:textId="77777777" w:rsidR="00FD45D6" w:rsidRPr="00850D8D" w:rsidRDefault="00FD45D6" w:rsidP="00F72786">
      <w:pPr>
        <w:autoSpaceDE w:val="0"/>
        <w:autoSpaceDN w:val="0"/>
        <w:adjustRightInd w:val="0"/>
        <w:rPr>
          <w:rFonts w:ascii="Calibri" w:hAnsi="Calibri" w:cs="Aharoni"/>
          <w:lang w:val="en-GB" w:bidi="he-IL"/>
        </w:rPr>
      </w:pPr>
    </w:p>
    <w:p w14:paraId="4F48172A" w14:textId="77777777" w:rsidR="00FD45D6" w:rsidRPr="00850D8D" w:rsidRDefault="00FD45D6" w:rsidP="00F72786">
      <w:pPr>
        <w:autoSpaceDE w:val="0"/>
        <w:autoSpaceDN w:val="0"/>
        <w:adjustRightInd w:val="0"/>
        <w:rPr>
          <w:rFonts w:ascii="Calibri" w:hAnsi="Calibri" w:cs="Aharoni"/>
          <w:lang w:val="en-GB" w:bidi="he-IL"/>
        </w:rPr>
      </w:pPr>
    </w:p>
    <w:p w14:paraId="1BAD96E1" w14:textId="77777777" w:rsidR="00FD45D6" w:rsidRPr="00850D8D" w:rsidRDefault="00FD45D6" w:rsidP="00F72786">
      <w:pPr>
        <w:autoSpaceDE w:val="0"/>
        <w:autoSpaceDN w:val="0"/>
        <w:adjustRightInd w:val="0"/>
        <w:rPr>
          <w:rFonts w:ascii="Calibri" w:hAnsi="Calibri" w:cs="Aharoni"/>
          <w:lang w:val="en-GB" w:bidi="he-IL"/>
        </w:rPr>
      </w:pPr>
    </w:p>
    <w:p w14:paraId="6D81E970" w14:textId="77777777" w:rsidR="00FD45D6" w:rsidRPr="00850D8D" w:rsidRDefault="00FD45D6" w:rsidP="00F72786">
      <w:pPr>
        <w:autoSpaceDE w:val="0"/>
        <w:autoSpaceDN w:val="0"/>
        <w:adjustRightInd w:val="0"/>
        <w:rPr>
          <w:rFonts w:ascii="Calibri" w:hAnsi="Calibri" w:cs="Aharoni"/>
          <w:lang w:val="en-GB" w:bidi="he-IL"/>
        </w:rPr>
      </w:pPr>
    </w:p>
    <w:p w14:paraId="2BE55444" w14:textId="77777777" w:rsidR="00FD45D6" w:rsidRPr="00850D8D" w:rsidRDefault="00FD45D6" w:rsidP="00F72786">
      <w:pPr>
        <w:autoSpaceDE w:val="0"/>
        <w:autoSpaceDN w:val="0"/>
        <w:adjustRightInd w:val="0"/>
        <w:rPr>
          <w:rFonts w:ascii="Calibri" w:hAnsi="Calibri" w:cs="Aharoni"/>
          <w:lang w:val="en-GB" w:bidi="he-IL"/>
        </w:rPr>
      </w:pPr>
    </w:p>
    <w:p w14:paraId="17DE81CF" w14:textId="2231334E" w:rsidR="00FD45D6" w:rsidRPr="00FB27EA" w:rsidRDefault="00FD45D6" w:rsidP="00F72786">
      <w:pPr>
        <w:autoSpaceDE w:val="0"/>
        <w:autoSpaceDN w:val="0"/>
        <w:adjustRightInd w:val="0"/>
        <w:rPr>
          <w:rFonts w:ascii="Calibri" w:hAnsi="Calibri" w:cs="Aharoni"/>
          <w:lang w:val="en-GB" w:bidi="he-IL"/>
        </w:rPr>
      </w:pPr>
      <w:r w:rsidRPr="00FB27EA">
        <w:rPr>
          <w:rFonts w:ascii="Calibri" w:hAnsi="Calibri" w:cs="Aharoni"/>
          <w:lang w:val="en-GB" w:bidi="he-IL"/>
        </w:rPr>
        <w:t>Hudklinikken Trianglen, August 20</w:t>
      </w:r>
      <w:r w:rsidR="003A4591">
        <w:rPr>
          <w:rFonts w:ascii="Calibri" w:hAnsi="Calibri" w:cs="Aharoni"/>
          <w:lang w:val="en-GB" w:bidi="he-IL"/>
        </w:rPr>
        <w:t>2</w:t>
      </w:r>
      <w:r w:rsidR="000D2710">
        <w:rPr>
          <w:rFonts w:ascii="Calibri" w:hAnsi="Calibri" w:cs="Aharoni"/>
          <w:lang w:val="en-GB" w:bidi="he-IL"/>
        </w:rPr>
        <w:t>1</w:t>
      </w:r>
    </w:p>
    <w:p w14:paraId="4E269227" w14:textId="77777777" w:rsidR="00FD45D6" w:rsidRPr="00B01F46" w:rsidRDefault="00FD45D6" w:rsidP="00F72786">
      <w:pPr>
        <w:autoSpaceDE w:val="0"/>
        <w:autoSpaceDN w:val="0"/>
        <w:adjustRightInd w:val="0"/>
        <w:rPr>
          <w:rFonts w:ascii="Calibri" w:hAnsi="Calibri" w:cs="Aharoni"/>
          <w:lang w:bidi="he-IL"/>
        </w:rPr>
      </w:pPr>
    </w:p>
    <w:p w14:paraId="38C1C599" w14:textId="77777777" w:rsidR="00FD45D6" w:rsidRPr="00B01F46" w:rsidRDefault="00FD45D6" w:rsidP="00F72786">
      <w:pPr>
        <w:autoSpaceDE w:val="0"/>
        <w:autoSpaceDN w:val="0"/>
        <w:adjustRightInd w:val="0"/>
        <w:rPr>
          <w:rFonts w:ascii="Calibri" w:hAnsi="Calibri" w:cs="Aharoni"/>
          <w:lang w:bidi="he-IL"/>
        </w:rPr>
      </w:pPr>
    </w:p>
    <w:p w14:paraId="7CC659D7" w14:textId="77777777" w:rsidR="00FD45D6" w:rsidRPr="00B01F46" w:rsidRDefault="00FD45D6" w:rsidP="00F72786">
      <w:pPr>
        <w:autoSpaceDE w:val="0"/>
        <w:autoSpaceDN w:val="0"/>
        <w:adjustRightInd w:val="0"/>
        <w:rPr>
          <w:rFonts w:ascii="Calibri" w:hAnsi="Calibri" w:cs="Aharoni"/>
          <w:lang w:bidi="he-IL"/>
        </w:rPr>
      </w:pPr>
    </w:p>
    <w:p w14:paraId="60719673" w14:textId="77777777" w:rsidR="00FD45D6" w:rsidRPr="00B01F46" w:rsidRDefault="00FD45D6" w:rsidP="00F72786">
      <w:pPr>
        <w:autoSpaceDE w:val="0"/>
        <w:autoSpaceDN w:val="0"/>
        <w:adjustRightInd w:val="0"/>
        <w:rPr>
          <w:rFonts w:ascii="Calibri" w:hAnsi="Calibri" w:cs="Aharoni"/>
          <w:lang w:bidi="he-IL"/>
        </w:rPr>
      </w:pPr>
    </w:p>
    <w:p w14:paraId="00A591AC" w14:textId="77777777" w:rsidR="00FD45D6" w:rsidRPr="00B01F46" w:rsidRDefault="00FD45D6" w:rsidP="00F72786">
      <w:pPr>
        <w:autoSpaceDE w:val="0"/>
        <w:autoSpaceDN w:val="0"/>
        <w:adjustRightInd w:val="0"/>
        <w:rPr>
          <w:rFonts w:ascii="Calibri" w:hAnsi="Calibri" w:cs="Aharoni"/>
          <w:lang w:bidi="he-IL"/>
        </w:rPr>
      </w:pPr>
    </w:p>
    <w:p w14:paraId="6AD2296E" w14:textId="77777777" w:rsidR="00FD45D6" w:rsidRPr="00B01F46" w:rsidRDefault="00FD45D6" w:rsidP="00F72786">
      <w:pPr>
        <w:autoSpaceDE w:val="0"/>
        <w:autoSpaceDN w:val="0"/>
        <w:adjustRightInd w:val="0"/>
        <w:rPr>
          <w:rFonts w:ascii="Calibri" w:hAnsi="Calibri" w:cs="Aharoni"/>
          <w:lang w:bidi="he-IL"/>
        </w:rPr>
      </w:pPr>
    </w:p>
    <w:p w14:paraId="1B8C58C6" w14:textId="77777777" w:rsidR="00FD45D6" w:rsidRPr="00B01F46" w:rsidRDefault="00FD45D6" w:rsidP="00F72786">
      <w:pPr>
        <w:autoSpaceDE w:val="0"/>
        <w:autoSpaceDN w:val="0"/>
        <w:adjustRightInd w:val="0"/>
        <w:rPr>
          <w:rFonts w:ascii="Calibri" w:hAnsi="Calibri" w:cs="Aharoni"/>
          <w:lang w:bidi="he-IL"/>
        </w:rPr>
      </w:pPr>
    </w:p>
    <w:p w14:paraId="72367406" w14:textId="77777777" w:rsidR="00FD45D6" w:rsidRPr="00B01F46" w:rsidRDefault="00FD45D6" w:rsidP="00F72786">
      <w:pPr>
        <w:autoSpaceDE w:val="0"/>
        <w:autoSpaceDN w:val="0"/>
        <w:adjustRightInd w:val="0"/>
        <w:rPr>
          <w:rFonts w:ascii="Calibri" w:hAnsi="Calibri" w:cs="Aharoni"/>
          <w:lang w:bidi="he-IL"/>
        </w:rPr>
      </w:pPr>
    </w:p>
    <w:p w14:paraId="2E0E110D" w14:textId="77777777" w:rsidR="00FD45D6" w:rsidRPr="00B01F46" w:rsidRDefault="00FD45D6" w:rsidP="00F72786">
      <w:pPr>
        <w:autoSpaceDE w:val="0"/>
        <w:autoSpaceDN w:val="0"/>
        <w:adjustRightInd w:val="0"/>
        <w:rPr>
          <w:rFonts w:ascii="Calibri" w:hAnsi="Calibri" w:cs="Aharoni"/>
          <w:lang w:bidi="he-IL"/>
        </w:rPr>
      </w:pPr>
    </w:p>
    <w:p w14:paraId="6CB0F7C3" w14:textId="77777777" w:rsidR="00FD45D6" w:rsidRPr="00B01F46" w:rsidRDefault="00FD45D6" w:rsidP="00F72786">
      <w:pPr>
        <w:autoSpaceDE w:val="0"/>
        <w:autoSpaceDN w:val="0"/>
        <w:adjustRightInd w:val="0"/>
        <w:rPr>
          <w:rFonts w:ascii="Calibri" w:hAnsi="Calibri" w:cs="Aharoni"/>
          <w:lang w:bidi="he-IL"/>
        </w:rPr>
      </w:pPr>
    </w:p>
    <w:p w14:paraId="5C1DDE16" w14:textId="77777777" w:rsidR="00FD45D6" w:rsidRPr="00B01F46" w:rsidRDefault="00FD45D6" w:rsidP="00F72786">
      <w:pPr>
        <w:autoSpaceDE w:val="0"/>
        <w:autoSpaceDN w:val="0"/>
        <w:adjustRightInd w:val="0"/>
        <w:rPr>
          <w:rFonts w:ascii="Calibri" w:hAnsi="Calibri" w:cs="Aharoni"/>
          <w:lang w:bidi="he-IL"/>
        </w:rPr>
      </w:pPr>
    </w:p>
    <w:p w14:paraId="00DDE1B7" w14:textId="77777777" w:rsidR="00FD45D6" w:rsidRPr="00B01F46" w:rsidRDefault="00FD45D6" w:rsidP="00F72786">
      <w:pPr>
        <w:autoSpaceDE w:val="0"/>
        <w:autoSpaceDN w:val="0"/>
        <w:adjustRightInd w:val="0"/>
        <w:rPr>
          <w:rFonts w:ascii="Calibri" w:hAnsi="Calibri" w:cs="Aharoni"/>
          <w:lang w:bidi="he-IL"/>
        </w:rPr>
      </w:pPr>
    </w:p>
    <w:p w14:paraId="5B28D649" w14:textId="77777777" w:rsidR="00FD45D6" w:rsidRPr="00B01F46" w:rsidRDefault="00FD45D6" w:rsidP="00F72786">
      <w:pPr>
        <w:autoSpaceDE w:val="0"/>
        <w:autoSpaceDN w:val="0"/>
        <w:adjustRightInd w:val="0"/>
        <w:rPr>
          <w:rFonts w:ascii="Calibri" w:hAnsi="Calibri" w:cs="Aharoni"/>
          <w:lang w:bidi="he-IL"/>
        </w:rPr>
      </w:pPr>
    </w:p>
    <w:p w14:paraId="48B1A030" w14:textId="77777777" w:rsidR="00FD45D6" w:rsidRPr="00B01F46" w:rsidRDefault="00FD45D6" w:rsidP="00F72786">
      <w:pPr>
        <w:autoSpaceDE w:val="0"/>
        <w:autoSpaceDN w:val="0"/>
        <w:adjustRightInd w:val="0"/>
        <w:rPr>
          <w:rFonts w:ascii="Calibri" w:hAnsi="Calibri" w:cs="Aharoni"/>
          <w:lang w:bidi="he-IL"/>
        </w:rPr>
      </w:pPr>
    </w:p>
    <w:p w14:paraId="615B256E" w14:textId="77777777" w:rsidR="00FD45D6" w:rsidRPr="00B01F46" w:rsidRDefault="00FD45D6" w:rsidP="00F72786">
      <w:pPr>
        <w:autoSpaceDE w:val="0"/>
        <w:autoSpaceDN w:val="0"/>
        <w:adjustRightInd w:val="0"/>
        <w:rPr>
          <w:rFonts w:ascii="Calibri" w:hAnsi="Calibri" w:cs="Aharoni"/>
          <w:lang w:bidi="he-IL"/>
        </w:rPr>
      </w:pPr>
    </w:p>
    <w:p w14:paraId="00B7DE8E" w14:textId="77777777" w:rsidR="00FD45D6" w:rsidRPr="00B01F46" w:rsidRDefault="00FD45D6" w:rsidP="00287894">
      <w:pPr>
        <w:autoSpaceDE w:val="0"/>
        <w:autoSpaceDN w:val="0"/>
        <w:adjustRightInd w:val="0"/>
        <w:jc w:val="center"/>
        <w:rPr>
          <w:rFonts w:ascii="Calibri" w:hAnsi="Calibri" w:cs="Aharoni"/>
          <w:sz w:val="56"/>
          <w:szCs w:val="56"/>
          <w:lang w:bidi="he-IL"/>
        </w:rPr>
      </w:pPr>
      <w:r w:rsidRPr="00B01F46">
        <w:rPr>
          <w:rFonts w:ascii="Calibri" w:hAnsi="Calibri" w:cs="Aharoni"/>
          <w:b/>
          <w:sz w:val="56"/>
          <w:szCs w:val="56"/>
          <w:lang w:bidi="he-IL"/>
        </w:rPr>
        <w:t xml:space="preserve">Warts </w:t>
      </w:r>
    </w:p>
    <w:sectPr w:rsidR="00FD45D6" w:rsidRPr="00B01F46" w:rsidSect="00F72786">
      <w:pgSz w:w="16838" w:h="11906" w:orient="landscape"/>
      <w:pgMar w:top="1134" w:right="1701" w:bottom="1134" w:left="1701" w:header="709" w:footer="709" w:gutter="0"/>
      <w:cols w:num="2" w:space="708" w:equalWidth="0">
        <w:col w:w="6364" w:space="708"/>
        <w:col w:w="63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CA9"/>
    <w:multiLevelType w:val="hybridMultilevel"/>
    <w:tmpl w:val="99189F9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32AEF"/>
    <w:multiLevelType w:val="hybridMultilevel"/>
    <w:tmpl w:val="993E4D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50"/>
    <w:rsid w:val="00007F9F"/>
    <w:rsid w:val="000745AD"/>
    <w:rsid w:val="000757F7"/>
    <w:rsid w:val="000D2710"/>
    <w:rsid w:val="00143417"/>
    <w:rsid w:val="00151187"/>
    <w:rsid w:val="001C251C"/>
    <w:rsid w:val="001D17FB"/>
    <w:rsid w:val="00262DFF"/>
    <w:rsid w:val="00287894"/>
    <w:rsid w:val="002D6B50"/>
    <w:rsid w:val="002F031F"/>
    <w:rsid w:val="003425CE"/>
    <w:rsid w:val="003A4591"/>
    <w:rsid w:val="00466A9F"/>
    <w:rsid w:val="004D6F10"/>
    <w:rsid w:val="0051417A"/>
    <w:rsid w:val="005579BE"/>
    <w:rsid w:val="005A01DB"/>
    <w:rsid w:val="005D600A"/>
    <w:rsid w:val="006B6BCF"/>
    <w:rsid w:val="00726627"/>
    <w:rsid w:val="00761604"/>
    <w:rsid w:val="0080488B"/>
    <w:rsid w:val="00850D8D"/>
    <w:rsid w:val="00864107"/>
    <w:rsid w:val="008B58D0"/>
    <w:rsid w:val="008C1249"/>
    <w:rsid w:val="008E6F77"/>
    <w:rsid w:val="00977796"/>
    <w:rsid w:val="009964DF"/>
    <w:rsid w:val="009A16BD"/>
    <w:rsid w:val="00A17ECA"/>
    <w:rsid w:val="00A419E0"/>
    <w:rsid w:val="00A534F9"/>
    <w:rsid w:val="00A54A24"/>
    <w:rsid w:val="00A84152"/>
    <w:rsid w:val="00B01F46"/>
    <w:rsid w:val="00B23D62"/>
    <w:rsid w:val="00B74AFC"/>
    <w:rsid w:val="00BD4F10"/>
    <w:rsid w:val="00C213C0"/>
    <w:rsid w:val="00C426EF"/>
    <w:rsid w:val="00D55E60"/>
    <w:rsid w:val="00D70E4F"/>
    <w:rsid w:val="00E60312"/>
    <w:rsid w:val="00E94806"/>
    <w:rsid w:val="00E9544B"/>
    <w:rsid w:val="00EC4615"/>
    <w:rsid w:val="00EE6281"/>
    <w:rsid w:val="00F106A6"/>
    <w:rsid w:val="00F15E11"/>
    <w:rsid w:val="00F34B9A"/>
    <w:rsid w:val="00F72786"/>
    <w:rsid w:val="00FA0BB2"/>
    <w:rsid w:val="00FB27EA"/>
    <w:rsid w:val="00FB4C7E"/>
    <w:rsid w:val="00FD45D6"/>
    <w:rsid w:val="00FE7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91C2B"/>
  <w15:docId w15:val="{9A59ED5B-E480-488B-A767-C42BAFE5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9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rinttext1">
    <w:name w:val="printtext1"/>
    <w:uiPriority w:val="99"/>
    <w:rsid w:val="002D6B50"/>
    <w:rPr>
      <w:rFonts w:ascii="Verdana" w:hAnsi="Verdana"/>
      <w:sz w:val="17"/>
    </w:rPr>
  </w:style>
  <w:style w:type="paragraph" w:styleId="Markeringsbobletekst">
    <w:name w:val="Balloon Text"/>
    <w:basedOn w:val="Normal"/>
    <w:link w:val="MarkeringsbobletekstTegn"/>
    <w:uiPriority w:val="99"/>
    <w:semiHidden/>
    <w:rsid w:val="00007F9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5579BE"/>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Under følgende 6 punkter nævnes de vigtigste forhold om vorter:</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følgende 6 punkter nævnes de vigtigste forhold om vorter:</dc:title>
  <dc:subject/>
  <dc:creator>Ane AAP. Ahm Petersen</dc:creator>
  <cp:keywords/>
  <dc:description/>
  <cp:lastModifiedBy>Ane AAP. Ahm Petersen</cp:lastModifiedBy>
  <cp:revision>5</cp:revision>
  <cp:lastPrinted>2017-04-25T07:02:00Z</cp:lastPrinted>
  <dcterms:created xsi:type="dcterms:W3CDTF">2019-07-30T07:23:00Z</dcterms:created>
  <dcterms:modified xsi:type="dcterms:W3CDTF">2021-08-15T17:06:00Z</dcterms:modified>
</cp:coreProperties>
</file>